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251" w:rsidRDefault="009B4251" w:rsidP="004821EE">
      <w:pPr>
        <w:tabs>
          <w:tab w:val="num" w:pos="720"/>
        </w:tabs>
        <w:spacing w:before="100" w:beforeAutospacing="1" w:after="100" w:afterAutospacing="1"/>
        <w:ind w:left="720" w:hanging="36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2912533</wp:posOffset>
            </wp:positionH>
            <wp:positionV relativeFrom="paragraph">
              <wp:posOffset>-220134</wp:posOffset>
            </wp:positionV>
            <wp:extent cx="2600335" cy="3141133"/>
            <wp:effectExtent l="0" t="0" r="0" b="2540"/>
            <wp:wrapNone/>
            <wp:docPr id="3" name="Picture 3" descr="Photo – Jif, UPC AND LOT CODE Lo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hoto – Jif, UPC AND LOT CODE Loca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35" cy="3141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2362200" cy="2970138"/>
            <wp:effectExtent l="0" t="0" r="0" b="1905"/>
            <wp:wrapNone/>
            <wp:docPr id="1" name="Picture 1" descr="Photo – Jif, CREAMY PEANUT BU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oto – Jif, CREAMY PEANUT BUT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970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4251" w:rsidRPr="009B4251" w:rsidRDefault="009B4251" w:rsidP="009B4251">
      <w:pPr>
        <w:spacing w:before="100" w:beforeAutospacing="1" w:after="100" w:afterAutospacing="1"/>
        <w:rPr>
          <w:rFonts w:ascii="Arial" w:hAnsi="Arial" w:cs="Arial"/>
        </w:rPr>
      </w:pPr>
    </w:p>
    <w:p w:rsidR="009B4251" w:rsidRPr="009B4251" w:rsidRDefault="009B4251" w:rsidP="009B4251">
      <w:pPr>
        <w:spacing w:before="100" w:beforeAutospacing="1" w:after="100" w:afterAutospacing="1"/>
        <w:rPr>
          <w:rFonts w:ascii="Arial" w:hAnsi="Arial" w:cs="Arial"/>
        </w:rPr>
      </w:pPr>
    </w:p>
    <w:p w:rsidR="009B4251" w:rsidRPr="009B4251" w:rsidRDefault="009B4251" w:rsidP="009B4251">
      <w:pPr>
        <w:spacing w:before="100" w:beforeAutospacing="1" w:after="100" w:afterAutospacing="1"/>
        <w:ind w:left="720"/>
        <w:rPr>
          <w:rFonts w:ascii="Arial" w:hAnsi="Arial" w:cs="Arial"/>
        </w:rPr>
      </w:pPr>
    </w:p>
    <w:p w:rsidR="009B4251" w:rsidRPr="009B4251" w:rsidRDefault="009B4251" w:rsidP="009B4251">
      <w:pPr>
        <w:spacing w:before="100" w:beforeAutospacing="1" w:after="100" w:afterAutospacing="1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B4251" w:rsidRPr="009B4251" w:rsidRDefault="009B4251" w:rsidP="009B4251">
      <w:pPr>
        <w:spacing w:before="100" w:beforeAutospacing="1" w:after="100" w:afterAutospacing="1"/>
        <w:ind w:left="360"/>
        <w:rPr>
          <w:rFonts w:ascii="Arial" w:hAnsi="Arial" w:cs="Arial"/>
        </w:rPr>
      </w:pPr>
    </w:p>
    <w:p w:rsidR="009B4251" w:rsidRPr="009B4251" w:rsidRDefault="009B4251" w:rsidP="009B4251">
      <w:pPr>
        <w:spacing w:before="100" w:beforeAutospacing="1" w:after="100" w:afterAutospacing="1"/>
        <w:ind w:left="720"/>
        <w:rPr>
          <w:rFonts w:ascii="Arial" w:hAnsi="Arial" w:cs="Arial"/>
        </w:rPr>
      </w:pPr>
    </w:p>
    <w:p w:rsidR="009B4251" w:rsidRDefault="009B4251" w:rsidP="009B4251">
      <w:pPr>
        <w:spacing w:before="100" w:beforeAutospacing="1" w:after="100" w:afterAutospacing="1"/>
        <w:ind w:left="720"/>
        <w:rPr>
          <w:rFonts w:ascii="Arial" w:hAnsi="Arial" w:cs="Arial"/>
        </w:rPr>
      </w:pPr>
    </w:p>
    <w:p w:rsidR="009B4251" w:rsidRPr="009B4251" w:rsidRDefault="009B4251" w:rsidP="009B4251">
      <w:pPr>
        <w:spacing w:before="100" w:beforeAutospacing="1" w:after="100" w:afterAutospacing="1"/>
        <w:ind w:left="720"/>
        <w:rPr>
          <w:rFonts w:ascii="Arial" w:hAnsi="Arial" w:cs="Arial"/>
        </w:rPr>
      </w:pPr>
      <w:bookmarkStart w:id="0" w:name="_GoBack"/>
      <w:bookmarkEnd w:id="0"/>
    </w:p>
    <w:p w:rsidR="009B4251" w:rsidRPr="009B4251" w:rsidRDefault="009B4251" w:rsidP="009B4251">
      <w:pPr>
        <w:pStyle w:val="Heading1"/>
        <w:shd w:val="clear" w:color="auto" w:fill="FFFFFF"/>
        <w:spacing w:before="0" w:after="225"/>
        <w:jc w:val="center"/>
        <w:rPr>
          <w:rFonts w:ascii="Helvetica" w:hAnsi="Helvetica" w:cs="Times New Roman"/>
          <w:color w:val="333333"/>
        </w:rPr>
      </w:pPr>
      <w:r>
        <w:rPr>
          <w:rFonts w:ascii="Helvetica" w:hAnsi="Helvetica"/>
          <w:color w:val="333333"/>
        </w:rPr>
        <w:t>The J. M. Smucker Co. Issues Voluntary Recall of Select Jif® Products Sold in the U.S. for Potential Salmonella Contamination</w:t>
      </w:r>
    </w:p>
    <w:p w:rsidR="004821EE" w:rsidRDefault="004821EE" w:rsidP="004821E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 local donations or Fresh Alliance.</w:t>
      </w:r>
    </w:p>
    <w:p w:rsidR="004821EE" w:rsidRDefault="004821EE" w:rsidP="004821E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4821EE" w:rsidRDefault="004821EE" w:rsidP="004821E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7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https://www.fda.gov/safety/recalls-market-withdrawals-safety-alerts/j-m-smucker-co-issues-voluntary-recall-select-jifr-products-sold-us-potential-salmonella</w:t>
        </w:r>
      </w:hyperlink>
    </w:p>
    <w:p w:rsidR="004821EE" w:rsidRDefault="004821EE" w:rsidP="004821EE">
      <w:pPr>
        <w:pStyle w:val="Heading2"/>
        <w:numPr>
          <w:ilvl w:val="0"/>
          <w:numId w:val="1"/>
        </w:numPr>
        <w:rPr>
          <w:rFonts w:ascii="Helvetica" w:eastAsiaTheme="minorHAnsi" w:hAnsi="Helvetica"/>
          <w:color w:val="333333"/>
          <w:spacing w:val="8"/>
        </w:rPr>
      </w:pPr>
      <w:r>
        <w:rPr>
          <w:rFonts w:ascii="Helvetica" w:eastAsiaTheme="minorHAnsi" w:hAnsi="Helvetica"/>
          <w:color w:val="333333"/>
          <w:spacing w:val="8"/>
          <w:sz w:val="27"/>
          <w:szCs w:val="27"/>
        </w:rPr>
        <w:t>Company Announcement</w:t>
      </w:r>
    </w:p>
    <w:p w:rsidR="004821EE" w:rsidRDefault="004821EE" w:rsidP="004821EE">
      <w:pPr>
        <w:shd w:val="clear" w:color="auto" w:fill="D9EDF7"/>
        <w:spacing w:before="100" w:beforeAutospacing="1" w:after="100" w:afterAutospacing="1"/>
        <w:ind w:left="720"/>
        <w:rPr>
          <w:rFonts w:ascii="Helvetica" w:hAnsi="Helvetica"/>
          <w:color w:val="2D2926"/>
        </w:rPr>
      </w:pPr>
      <w:r>
        <w:rPr>
          <w:rFonts w:ascii="Helvetica" w:hAnsi="Helvetica"/>
          <w:color w:val="2D2926"/>
          <w:sz w:val="27"/>
          <w:szCs w:val="27"/>
        </w:rPr>
        <w:t>The company has issued a correction to the previous announcement.</w:t>
      </w:r>
    </w:p>
    <w:p w:rsidR="004821EE" w:rsidRDefault="004821EE" w:rsidP="004821EE">
      <w:pPr>
        <w:pStyle w:val="NormalWeb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The J. M. Smucker Co. is recalling select Jif® peanut butter products sold in the U.S. due to potential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contamination.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is an organism which can cause serious and sometimes fatal infections in young children, frail or elderly people, and others with weakened immune systems. Healthy persons infected with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often experience fever, diarrhea (which may be bloody), nausea, vomiting and abdominal pain. In rare circumstances, infection with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can result in the organism getting into the bloodstream and producing more severe illnesses such as arterial infections (i.e., infected aneurysms), endocarditis and arthritis.</w:t>
      </w:r>
    </w:p>
    <w:p w:rsidR="004821EE" w:rsidRDefault="004821EE" w:rsidP="004821EE">
      <w:pPr>
        <w:pStyle w:val="NormalWeb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The recalled peanut butter was distributed nationwide in retail stores and other outlets. Recalled products include the products below with lot codes 1274425 – 2140425. Lot codes are included alongside best-if-used-by date.</w:t>
      </w:r>
    </w:p>
    <w:tbl>
      <w:tblPr>
        <w:tblW w:w="860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2"/>
        <w:gridCol w:w="1954"/>
      </w:tblGrid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pPr>
              <w:rPr>
                <w:b/>
                <w:bCs/>
              </w:rPr>
            </w:pPr>
            <w:r w:rsidRPr="009B4251">
              <w:rPr>
                <w:b/>
                <w:bCs/>
              </w:rPr>
              <w:lastRenderedPageBreak/>
              <w:t>Description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pPr>
              <w:rPr>
                <w:b/>
                <w:bCs/>
              </w:rPr>
            </w:pPr>
            <w:r w:rsidRPr="009B4251">
              <w:rPr>
                <w:b/>
                <w:bCs/>
              </w:rPr>
              <w:t>UPC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16 OUNCE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5150025516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16 OUNCE CRUNCHY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5150025537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96 OUNCE CREAMY PEANUT BUTTER TWIN 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5150024705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96 OUNCE CRUNCHY PEANUT BUTTER TWIN 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5150024706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NATURAL CRUNCHY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5150007565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12 OUNCE CRUNCHY PEANUT BUTTER INTERNATIONAL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5150008026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3/4 OUNCE PEANUT BUTTER PLASTIC CASE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5150008051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.64 OUNCE NATURAL PEANUT BUTTER PLASTIC CASE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5150008058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96 COUNT NATURAL PEANUT BUTTER TO GO CASE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5150021889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36 COUNT CREAMY JIF PEANUT TO GO CASE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5150024114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8 COUNT CRUNCHY PEANUT BUTTER TO GO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5150024130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8 COUNT CREAMY PBTR TO GO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5150024136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4.5 OUNCE CREAMY PEANUT BUTTER TO GO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5150024137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54 OUNCE CREAMY PEANUT BUTTER TO GO 36 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5150024143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28 OUNCE CRUNCHY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5150024163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96 COUNT CREAMY PEANUT BUTTER TO GO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5150024170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54 OUNCE NATURAL CREAMY PEANUT BUTTER TO GO 36 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5150024174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28 OUNCE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5150024177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NATURAL HONEY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5150024182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12 OUNCE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5150024191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12 OUNCE NATURAL CREAMY PEANUT BUTTER TO GO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5150024307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NATURAL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5150024321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28 OUNCE NATURAL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5150024322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lastRenderedPageBreak/>
              <w:t>JIF 4 POUND CAN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5150024331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96 OUNCE NATURAL CREAMY TWINPACK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5150024404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15.5 OUNCE NO ADDED SUGAR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5150024540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13 OUNCE SQUEEZABLE POUCH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5150024545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33.5 OUNCE NO ADDED SUGAR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5150024548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13 OUNCE NATURAL SQUEEZE POUCH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5150024572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80 OUNCE CREAMY PEANUT BUTTER TWIN 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5150024769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80 OUNCE CRUNCHY PEANUT BUTTER TWIN 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5150024776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REDUCED FAT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5150025499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16 OZ REDUCED FAT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5150025518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16 OUNCE CREAMY OMEGA 3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5150025530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80 OUNCE NATURAL CREAMY PEANUT BUTTER TWIN 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5150025542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16 OUNCE NATURAL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5150025565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16 OUNCE NATURAL CRUNCHY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5150025574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16 OUNCE NATURAL CREAMY PEANUT BUTTER HONEY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5150025578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5150072001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CRUNCHY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5150072002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46.5 OUNCE NO ADDED SUGAR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5150041418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1.1 OUNCE PORTION CONTROL PEANUT BUTTER 120 COUNT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5150092100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48 OUNCE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5150024094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48 OUNCE CRUNCHY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5150024095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1.5 oz CREAMY PEANUT BUTTER TO GO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5150024141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48 OUNCE NATURAL CREAMY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5150024402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5150024090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lastRenderedPageBreak/>
              <w:t>JIF 40 OUNCE CRUNCHY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5150024091</w:t>
            </w:r>
          </w:p>
        </w:tc>
      </w:tr>
      <w:tr w:rsidR="009B4251" w:rsidRPr="009B4251" w:rsidTr="009B4251">
        <w:tc>
          <w:tcPr>
            <w:tcW w:w="66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JIF 40 OUNCE NATURAL CREAMY PEANUT BUTTER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B4251" w:rsidRPr="009B4251" w:rsidRDefault="009B4251" w:rsidP="009B4251">
            <w:r w:rsidRPr="009B4251">
              <w:t>5150025524</w:t>
            </w:r>
          </w:p>
        </w:tc>
      </w:tr>
    </w:tbl>
    <w:p w:rsidR="00C32818" w:rsidRDefault="00C32818"/>
    <w:sectPr w:rsidR="00C328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66489"/>
    <w:multiLevelType w:val="multilevel"/>
    <w:tmpl w:val="6210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EE"/>
    <w:rsid w:val="004821EE"/>
    <w:rsid w:val="009B4251"/>
    <w:rsid w:val="00C3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38EDEF0"/>
  <w15:chartTrackingRefBased/>
  <w15:docId w15:val="{8635948D-13FB-43E5-A2E2-DCF2FD2A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1EE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2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821E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821EE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4821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821EE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4821EE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9B4251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B42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j-m-smucker-co-issues-voluntary-recall-select-jifr-products-sold-us-potential-salmonella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3BF97B-44DE-464B-BDC9-7BF647588DDA}"/>
</file>

<file path=customXml/itemProps2.xml><?xml version="1.0" encoding="utf-8"?>
<ds:datastoreItem xmlns:ds="http://schemas.openxmlformats.org/officeDocument/2006/customXml" ds:itemID="{E4E6800F-32C5-4FE5-B666-FA05E8ADAE21}"/>
</file>

<file path=customXml/itemProps3.xml><?xml version="1.0" encoding="utf-8"?>
<ds:datastoreItem xmlns:ds="http://schemas.openxmlformats.org/officeDocument/2006/customXml" ds:itemID="{EF8EC4F8-0BD4-4A8A-AA40-1FFB59EF06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2022-05-23T17:18:00Z</dcterms:created>
  <dcterms:modified xsi:type="dcterms:W3CDTF">2022-05-23T17:22:00Z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